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7105"/>
      </w:tblGrid>
      <w:tr w:rsidR="00D768C9" w14:paraId="71407E74" w14:textId="77777777" w:rsidTr="00531114">
        <w:tc>
          <w:tcPr>
            <w:tcW w:w="2534" w:type="dxa"/>
          </w:tcPr>
          <w:p w14:paraId="29299E76" w14:textId="6B365337" w:rsidR="00636DF3" w:rsidRPr="002A0C4E" w:rsidRDefault="00636DF3" w:rsidP="00F32DAD">
            <w:pPr>
              <w:spacing w:after="0" w:line="360" w:lineRule="auto"/>
              <w:rPr>
                <w:rFonts w:ascii="Arial" w:hAnsi="Arial" w:cs="Arial"/>
                <w:sz w:val="20"/>
                <w:szCs w:val="20"/>
              </w:rPr>
            </w:pPr>
            <w:r w:rsidRPr="002A0C4E">
              <w:rPr>
                <w:rFonts w:ascii="Arial" w:hAnsi="Arial" w:cs="Arial"/>
                <w:sz w:val="20"/>
                <w:szCs w:val="20"/>
              </w:rPr>
              <w:t>Evaluering av</w:t>
            </w:r>
            <w:r>
              <w:rPr>
                <w:rFonts w:ascii="Arial" w:hAnsi="Arial" w:cs="Arial"/>
                <w:sz w:val="20"/>
                <w:szCs w:val="20"/>
              </w:rPr>
              <w:t xml:space="preserve"> </w:t>
            </w:r>
            <w:proofErr w:type="gramStart"/>
            <w:r>
              <w:rPr>
                <w:rFonts w:ascii="Arial" w:hAnsi="Arial" w:cs="Arial"/>
                <w:sz w:val="20"/>
                <w:szCs w:val="20"/>
              </w:rPr>
              <w:t>August</w:t>
            </w:r>
            <w:proofErr w:type="gramEnd"/>
          </w:p>
          <w:p w14:paraId="3CB0E57E" w14:textId="77777777" w:rsidR="00636DF3" w:rsidRDefault="00636DF3" w:rsidP="00F32DAD">
            <w:pPr>
              <w:spacing w:after="0" w:line="360" w:lineRule="auto"/>
              <w:rPr>
                <w:rFonts w:ascii="Arial" w:hAnsi="Arial" w:cs="Arial"/>
                <w:b/>
                <w:sz w:val="24"/>
                <w:szCs w:val="24"/>
              </w:rPr>
            </w:pPr>
            <w:r>
              <w:rPr>
                <w:noProof/>
              </w:rPr>
              <w:drawing>
                <wp:anchor distT="0" distB="0" distL="114300" distR="114300" simplePos="0" relativeHeight="251648512" behindDoc="0" locked="0" layoutInCell="1" allowOverlap="1" wp14:anchorId="74B9BC63" wp14:editId="147D15BB">
                  <wp:simplePos x="0" y="0"/>
                  <wp:positionH relativeFrom="column">
                    <wp:posOffset>67945</wp:posOffset>
                  </wp:positionH>
                  <wp:positionV relativeFrom="paragraph">
                    <wp:posOffset>441960</wp:posOffset>
                  </wp:positionV>
                  <wp:extent cx="1098550" cy="664845"/>
                  <wp:effectExtent l="0" t="0" r="6350" b="1905"/>
                  <wp:wrapSquare wrapText="bothSides"/>
                  <wp:docPr id="2" name="Bilde 2" descr="Moseidmoen Skole : AKSJONS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seidmoen Skole : AKSJONSD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098550"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0D755" w14:textId="77777777" w:rsidR="00636DF3" w:rsidRDefault="00636DF3" w:rsidP="00F32DAD">
            <w:pPr>
              <w:spacing w:after="0" w:line="360" w:lineRule="auto"/>
              <w:rPr>
                <w:rFonts w:ascii="Arial" w:hAnsi="Arial" w:cs="Arial"/>
                <w:b/>
                <w:sz w:val="24"/>
                <w:szCs w:val="24"/>
              </w:rPr>
            </w:pPr>
          </w:p>
          <w:p w14:paraId="4331B970" w14:textId="77777777" w:rsidR="00636DF3" w:rsidRDefault="00636DF3" w:rsidP="00F32DAD">
            <w:pPr>
              <w:spacing w:after="0" w:line="360" w:lineRule="auto"/>
              <w:rPr>
                <w:rFonts w:ascii="Arial" w:hAnsi="Arial" w:cs="Arial"/>
                <w:b/>
                <w:sz w:val="24"/>
                <w:szCs w:val="24"/>
              </w:rPr>
            </w:pPr>
          </w:p>
          <w:p w14:paraId="65A3C431" w14:textId="77777777" w:rsidR="00636DF3" w:rsidRDefault="00636DF3" w:rsidP="00F32DAD">
            <w:pPr>
              <w:spacing w:after="0" w:line="360" w:lineRule="auto"/>
              <w:rPr>
                <w:rFonts w:ascii="Arial" w:hAnsi="Arial" w:cs="Arial"/>
                <w:b/>
                <w:sz w:val="24"/>
                <w:szCs w:val="24"/>
              </w:rPr>
            </w:pPr>
          </w:p>
          <w:p w14:paraId="56AA8914" w14:textId="77777777" w:rsidR="00636DF3" w:rsidRDefault="00636DF3" w:rsidP="00F32DAD">
            <w:pPr>
              <w:spacing w:after="0" w:line="360" w:lineRule="auto"/>
              <w:rPr>
                <w:rFonts w:ascii="Arial" w:hAnsi="Arial" w:cs="Arial"/>
                <w:b/>
                <w:sz w:val="24"/>
                <w:szCs w:val="24"/>
              </w:rPr>
            </w:pPr>
          </w:p>
          <w:p w14:paraId="6759B914" w14:textId="77777777" w:rsidR="00636DF3" w:rsidRDefault="00636DF3" w:rsidP="00F32DAD">
            <w:pPr>
              <w:spacing w:after="0" w:line="360" w:lineRule="auto"/>
              <w:rPr>
                <w:rFonts w:ascii="Arial" w:hAnsi="Arial" w:cs="Arial"/>
                <w:b/>
                <w:sz w:val="24"/>
                <w:szCs w:val="24"/>
              </w:rPr>
            </w:pPr>
          </w:p>
        </w:tc>
        <w:tc>
          <w:tcPr>
            <w:tcW w:w="7105" w:type="dxa"/>
          </w:tcPr>
          <w:p w14:paraId="4F28503E" w14:textId="77777777" w:rsidR="00014246" w:rsidRDefault="00636DF3" w:rsidP="00636DF3">
            <w:pPr>
              <w:spacing w:after="0" w:line="360" w:lineRule="auto"/>
              <w:rPr>
                <w:rFonts w:ascii="Arial" w:hAnsi="Arial" w:cs="Arial"/>
                <w:sz w:val="20"/>
                <w:szCs w:val="20"/>
              </w:rPr>
            </w:pPr>
            <w:r>
              <w:rPr>
                <w:rFonts w:ascii="Arial" w:hAnsi="Arial" w:cs="Arial"/>
                <w:sz w:val="20"/>
                <w:szCs w:val="20"/>
              </w:rPr>
              <w:t>Vi er godt i gang med starten av nytt barnehage</w:t>
            </w:r>
            <w:r w:rsidR="00292CDB">
              <w:rPr>
                <w:rFonts w:ascii="Arial" w:hAnsi="Arial" w:cs="Arial"/>
                <w:sz w:val="20"/>
                <w:szCs w:val="20"/>
              </w:rPr>
              <w:t xml:space="preserve">-år. Det har kommet inn mange nye, og vi har fått nye skolestartere. Vi er veldig spent på tiden fremover, og har begynt å innføre nye rutiner og aktiviteter. Dette kan oppleves som litt uforutsigbart for noen barn, og dermed prøver vi å holde oss så godt vi kan til planen. Vi har </w:t>
            </w:r>
            <w:proofErr w:type="gramStart"/>
            <w:r w:rsidR="00292CDB">
              <w:rPr>
                <w:rFonts w:ascii="Arial" w:hAnsi="Arial" w:cs="Arial"/>
                <w:sz w:val="20"/>
                <w:szCs w:val="20"/>
              </w:rPr>
              <w:t>fokus</w:t>
            </w:r>
            <w:proofErr w:type="gramEnd"/>
            <w:r w:rsidR="00292CDB">
              <w:rPr>
                <w:rFonts w:ascii="Arial" w:hAnsi="Arial" w:cs="Arial"/>
                <w:sz w:val="20"/>
                <w:szCs w:val="20"/>
              </w:rPr>
              <w:t xml:space="preserve"> på vennskap, </w:t>
            </w:r>
            <w:r w:rsidR="00014246">
              <w:rPr>
                <w:rFonts w:ascii="Arial" w:hAnsi="Arial" w:cs="Arial"/>
                <w:sz w:val="20"/>
                <w:szCs w:val="20"/>
              </w:rPr>
              <w:t>hvor</w:t>
            </w:r>
            <w:r w:rsidR="00292CDB">
              <w:rPr>
                <w:rFonts w:ascii="Arial" w:hAnsi="Arial" w:cs="Arial"/>
                <w:sz w:val="20"/>
                <w:szCs w:val="20"/>
              </w:rPr>
              <w:t xml:space="preserve"> barna skal bli kjent med både de på egen alder, men også på tvers. Målet er å </w:t>
            </w:r>
            <w:r w:rsidR="00014246">
              <w:rPr>
                <w:rFonts w:ascii="Arial" w:hAnsi="Arial" w:cs="Arial"/>
                <w:sz w:val="20"/>
                <w:szCs w:val="20"/>
              </w:rPr>
              <w:t>skape</w:t>
            </w:r>
            <w:r w:rsidR="00292CDB">
              <w:rPr>
                <w:rFonts w:ascii="Arial" w:hAnsi="Arial" w:cs="Arial"/>
                <w:sz w:val="20"/>
                <w:szCs w:val="20"/>
              </w:rPr>
              <w:t xml:space="preserve"> et fellesskap hvor barna bygger sosial kompetanse</w:t>
            </w:r>
            <w:r w:rsidR="00014246">
              <w:rPr>
                <w:rFonts w:ascii="Arial" w:hAnsi="Arial" w:cs="Arial"/>
                <w:sz w:val="20"/>
                <w:szCs w:val="20"/>
              </w:rPr>
              <w:t xml:space="preserve">, dette er i tråd med rammeplanen som skriver at barnehagen skal legge til rette for utvikling av vennskap og sosialt felleskap (Kunnskapsdepartementet, 2017). </w:t>
            </w:r>
          </w:p>
          <w:p w14:paraId="563479F2" w14:textId="77777777" w:rsidR="00014246" w:rsidRDefault="00014246" w:rsidP="00636DF3">
            <w:pPr>
              <w:spacing w:after="0" w:line="360" w:lineRule="auto"/>
              <w:rPr>
                <w:rFonts w:ascii="Arial" w:hAnsi="Arial" w:cs="Arial"/>
                <w:sz w:val="20"/>
                <w:szCs w:val="20"/>
              </w:rPr>
            </w:pPr>
          </w:p>
          <w:p w14:paraId="548AF0B0" w14:textId="654BDEED" w:rsidR="00014246" w:rsidRPr="00BD7C3B" w:rsidRDefault="00014246" w:rsidP="00636DF3">
            <w:pPr>
              <w:spacing w:after="0" w:line="360" w:lineRule="auto"/>
              <w:rPr>
                <w:rFonts w:ascii="Arial" w:hAnsi="Arial" w:cs="Arial"/>
                <w:sz w:val="20"/>
                <w:szCs w:val="20"/>
              </w:rPr>
            </w:pPr>
            <w:r>
              <w:rPr>
                <w:rFonts w:ascii="Arial" w:hAnsi="Arial" w:cs="Arial"/>
                <w:sz w:val="20"/>
                <w:szCs w:val="20"/>
              </w:rPr>
              <w:t xml:space="preserve">Vi har begynt med turer på mandager og fredager. Hvor vi deler i ulike grupper. Vi har vært på Vannassen, lekeplassen utenfor Kilden, og andre lekeplasser i nærområdet. Gruppene har bidratt til å velge navn når vi har satt gruppene. Team delfiner og team </w:t>
            </w:r>
            <w:proofErr w:type="spellStart"/>
            <w:r>
              <w:rPr>
                <w:rFonts w:ascii="Arial" w:hAnsi="Arial" w:cs="Arial"/>
                <w:sz w:val="20"/>
                <w:szCs w:val="20"/>
              </w:rPr>
              <w:t>høyhest</w:t>
            </w:r>
            <w:proofErr w:type="spellEnd"/>
            <w:r>
              <w:rPr>
                <w:rFonts w:ascii="Arial" w:hAnsi="Arial" w:cs="Arial"/>
                <w:sz w:val="20"/>
                <w:szCs w:val="20"/>
              </w:rPr>
              <w:t xml:space="preserve">. </w:t>
            </w:r>
            <w:proofErr w:type="spellStart"/>
            <w:r>
              <w:rPr>
                <w:rFonts w:ascii="Arial" w:hAnsi="Arial" w:cs="Arial"/>
                <w:sz w:val="20"/>
                <w:szCs w:val="20"/>
              </w:rPr>
              <w:t>Høyhest</w:t>
            </w:r>
            <w:proofErr w:type="spellEnd"/>
            <w:r>
              <w:rPr>
                <w:rFonts w:ascii="Arial" w:hAnsi="Arial" w:cs="Arial"/>
                <w:sz w:val="20"/>
                <w:szCs w:val="20"/>
              </w:rPr>
              <w:t xml:space="preserve"> skjedde spontant idet en </w:t>
            </w:r>
            <w:proofErr w:type="spellStart"/>
            <w:r>
              <w:rPr>
                <w:rFonts w:ascii="Arial" w:hAnsi="Arial" w:cs="Arial"/>
                <w:sz w:val="20"/>
                <w:szCs w:val="20"/>
              </w:rPr>
              <w:t>høyhest</w:t>
            </w:r>
            <w:proofErr w:type="spellEnd"/>
            <w:r>
              <w:rPr>
                <w:rFonts w:ascii="Arial" w:hAnsi="Arial" w:cs="Arial"/>
                <w:sz w:val="20"/>
                <w:szCs w:val="20"/>
              </w:rPr>
              <w:t xml:space="preserve"> (stankelben) satt på ruten når vi skulle velge navn.</w:t>
            </w:r>
          </w:p>
        </w:tc>
      </w:tr>
      <w:tr w:rsidR="00D768C9" w14:paraId="33207B78" w14:textId="77777777" w:rsidTr="00531114">
        <w:tc>
          <w:tcPr>
            <w:tcW w:w="2534" w:type="dxa"/>
          </w:tcPr>
          <w:p w14:paraId="52402545" w14:textId="4CB68F91" w:rsidR="00636DF3" w:rsidRDefault="00636DF3" w:rsidP="00F32DAD">
            <w:pPr>
              <w:spacing w:after="0" w:line="360" w:lineRule="auto"/>
              <w:rPr>
                <w:rFonts w:ascii="Arial" w:hAnsi="Arial" w:cs="Arial"/>
                <w:sz w:val="20"/>
                <w:szCs w:val="24"/>
              </w:rPr>
            </w:pPr>
            <w:r w:rsidRPr="002A0C4E">
              <w:rPr>
                <w:rFonts w:ascii="Arial" w:hAnsi="Arial" w:cs="Arial"/>
                <w:sz w:val="20"/>
                <w:szCs w:val="24"/>
              </w:rPr>
              <w:t xml:space="preserve">Planer for </w:t>
            </w:r>
            <w:r w:rsidR="00D768C9">
              <w:rPr>
                <w:rFonts w:ascii="Arial" w:hAnsi="Arial" w:cs="Arial"/>
                <w:sz w:val="20"/>
                <w:szCs w:val="24"/>
              </w:rPr>
              <w:t>september</w:t>
            </w:r>
          </w:p>
          <w:p w14:paraId="01E2AF19" w14:textId="77777777" w:rsidR="00636DF3" w:rsidRDefault="00636DF3" w:rsidP="00F32DAD">
            <w:pPr>
              <w:spacing w:after="0" w:line="360" w:lineRule="auto"/>
              <w:rPr>
                <w:rFonts w:ascii="Arial" w:hAnsi="Arial" w:cs="Arial"/>
                <w:sz w:val="24"/>
                <w:szCs w:val="24"/>
              </w:rPr>
            </w:pPr>
          </w:p>
          <w:p w14:paraId="7063FC30" w14:textId="1879C93C" w:rsidR="00636DF3" w:rsidRDefault="00D768C9" w:rsidP="00F32DAD">
            <w:pPr>
              <w:spacing w:after="0" w:line="360" w:lineRule="auto"/>
              <w:rPr>
                <w:rFonts w:ascii="Arial" w:hAnsi="Arial" w:cs="Arial"/>
                <w:sz w:val="24"/>
                <w:szCs w:val="24"/>
              </w:rPr>
            </w:pPr>
            <w:r>
              <w:rPr>
                <w:rFonts w:ascii="Arial" w:hAnsi="Arial" w:cs="Arial"/>
                <w:noProof/>
              </w:rPr>
              <w:drawing>
                <wp:inline distT="0" distB="0" distL="0" distR="0" wp14:anchorId="0F669101" wp14:editId="7CF7D75B">
                  <wp:extent cx="1472308" cy="542611"/>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836" cy="549071"/>
                          </a:xfrm>
                          <a:prstGeom prst="rect">
                            <a:avLst/>
                          </a:prstGeom>
                          <a:noFill/>
                          <a:ln>
                            <a:noFill/>
                          </a:ln>
                        </pic:spPr>
                      </pic:pic>
                    </a:graphicData>
                  </a:graphic>
                </wp:inline>
              </w:drawing>
            </w:r>
          </w:p>
        </w:tc>
        <w:tc>
          <w:tcPr>
            <w:tcW w:w="7105" w:type="dxa"/>
          </w:tcPr>
          <w:p w14:paraId="16A07101" w14:textId="41DD1E38" w:rsidR="009F29A7" w:rsidRDefault="00014246" w:rsidP="00F32DAD">
            <w:pPr>
              <w:spacing w:after="0" w:line="360" w:lineRule="auto"/>
              <w:rPr>
                <w:rFonts w:ascii="Arial" w:hAnsi="Arial" w:cs="Arial"/>
                <w:sz w:val="20"/>
                <w:szCs w:val="20"/>
              </w:rPr>
            </w:pPr>
            <w:r>
              <w:rPr>
                <w:rFonts w:ascii="Arial" w:hAnsi="Arial" w:cs="Arial"/>
                <w:sz w:val="20"/>
                <w:szCs w:val="20"/>
              </w:rPr>
              <w:t xml:space="preserve">Vi kommer til å fortsette og </w:t>
            </w:r>
            <w:proofErr w:type="gramStart"/>
            <w:r>
              <w:rPr>
                <w:rFonts w:ascii="Arial" w:hAnsi="Arial" w:cs="Arial"/>
                <w:sz w:val="20"/>
                <w:szCs w:val="20"/>
              </w:rPr>
              <w:t>fokusere</w:t>
            </w:r>
            <w:proofErr w:type="gramEnd"/>
            <w:r>
              <w:rPr>
                <w:rFonts w:ascii="Arial" w:hAnsi="Arial" w:cs="Arial"/>
                <w:sz w:val="20"/>
                <w:szCs w:val="20"/>
              </w:rPr>
              <w:t xml:space="preserve"> på temaet vennskap i </w:t>
            </w:r>
            <w:r w:rsidR="0020374C">
              <w:rPr>
                <w:rFonts w:ascii="Arial" w:hAnsi="Arial" w:cs="Arial"/>
                <w:sz w:val="20"/>
                <w:szCs w:val="20"/>
              </w:rPr>
              <w:t>septe</w:t>
            </w:r>
            <w:r>
              <w:rPr>
                <w:rFonts w:ascii="Arial" w:hAnsi="Arial" w:cs="Arial"/>
                <w:sz w:val="20"/>
                <w:szCs w:val="20"/>
              </w:rPr>
              <w:t xml:space="preserve">mber.  </w:t>
            </w:r>
            <w:r w:rsidR="00502DCC">
              <w:rPr>
                <w:rFonts w:ascii="Arial" w:hAnsi="Arial" w:cs="Arial"/>
                <w:sz w:val="20"/>
                <w:szCs w:val="20"/>
              </w:rPr>
              <w:t xml:space="preserve">Vi skal bruke tid å finne ut hvem </w:t>
            </w:r>
            <w:r w:rsidR="00453B72">
              <w:rPr>
                <w:rFonts w:ascii="Arial" w:hAnsi="Arial" w:cs="Arial"/>
                <w:sz w:val="20"/>
                <w:szCs w:val="20"/>
              </w:rPr>
              <w:t xml:space="preserve">jeg er? </w:t>
            </w:r>
            <w:r w:rsidR="00502DCC">
              <w:rPr>
                <w:rFonts w:ascii="Arial" w:hAnsi="Arial" w:cs="Arial"/>
                <w:sz w:val="20"/>
                <w:szCs w:val="20"/>
              </w:rPr>
              <w:t xml:space="preserve"> hva er en venn? </w:t>
            </w:r>
            <w:r w:rsidR="00453B72">
              <w:rPr>
                <w:rFonts w:ascii="Arial" w:hAnsi="Arial" w:cs="Arial"/>
                <w:sz w:val="20"/>
                <w:szCs w:val="20"/>
              </w:rPr>
              <w:t xml:space="preserve">Hvordan er vi venner? Og flere spørsmål som dukker opp langs veien. Regnbueløven vil også være med oss under vennskapstemaet og temabøkene «være </w:t>
            </w:r>
            <w:r w:rsidR="00453B72" w:rsidRPr="009F29A7">
              <w:rPr>
                <w:rFonts w:ascii="Arial" w:hAnsi="Arial" w:cs="Arial"/>
                <w:sz w:val="20"/>
                <w:szCs w:val="20"/>
              </w:rPr>
              <w:t>sammen».</w:t>
            </w:r>
            <w:r>
              <w:rPr>
                <w:rFonts w:ascii="Arial" w:hAnsi="Arial" w:cs="Arial"/>
                <w:sz w:val="20"/>
                <w:szCs w:val="20"/>
              </w:rPr>
              <w:t xml:space="preserve"> </w:t>
            </w:r>
            <w:r w:rsidR="006075B9">
              <w:rPr>
                <w:rFonts w:ascii="Arial" w:hAnsi="Arial" w:cs="Arial"/>
                <w:sz w:val="20"/>
                <w:szCs w:val="20"/>
              </w:rPr>
              <w:t>Slik rammeplanen beskriver vennskap handler det om å lære å se perspektivet til andre, støtte barn i å sette grenser og lære å beholde venner, samt forebygge utestenging (Kunnskapsdepartementet, 2017).</w:t>
            </w:r>
          </w:p>
          <w:p w14:paraId="5A64CE6C" w14:textId="77777777" w:rsidR="006075B9" w:rsidRDefault="006075B9" w:rsidP="00F32DAD">
            <w:pPr>
              <w:spacing w:after="0" w:line="360" w:lineRule="auto"/>
              <w:rPr>
                <w:rFonts w:ascii="Arial" w:hAnsi="Arial" w:cs="Arial"/>
                <w:sz w:val="20"/>
                <w:szCs w:val="20"/>
              </w:rPr>
            </w:pPr>
          </w:p>
          <w:p w14:paraId="5C80E9C7" w14:textId="122A7EC9" w:rsidR="006075B9" w:rsidRPr="00014246" w:rsidRDefault="006075B9" w:rsidP="00F32DAD">
            <w:pPr>
              <w:spacing w:after="0" w:line="360" w:lineRule="auto"/>
              <w:rPr>
                <w:rFonts w:ascii="Arial" w:hAnsi="Arial" w:cs="Arial"/>
                <w:sz w:val="20"/>
                <w:szCs w:val="20"/>
              </w:rPr>
            </w:pPr>
            <w:r>
              <w:rPr>
                <w:rFonts w:ascii="Arial" w:hAnsi="Arial" w:cs="Arial"/>
                <w:sz w:val="20"/>
                <w:szCs w:val="20"/>
              </w:rPr>
              <w:t xml:space="preserve">Vi tar utgangspunkt i hakkebakkeskogen som forteller hvordan alle har ulike behov, samtidig som man skal prøve å leve sammen. Det er utfordringer som er vanskelige og som krever refleksjon, og er en god måte å lære seg å </w:t>
            </w:r>
            <w:proofErr w:type="gramStart"/>
            <w:r>
              <w:rPr>
                <w:rFonts w:ascii="Arial" w:hAnsi="Arial" w:cs="Arial"/>
                <w:sz w:val="20"/>
                <w:szCs w:val="20"/>
              </w:rPr>
              <w:t>takle</w:t>
            </w:r>
            <w:proofErr w:type="gramEnd"/>
            <w:r>
              <w:rPr>
                <w:rFonts w:ascii="Arial" w:hAnsi="Arial" w:cs="Arial"/>
                <w:sz w:val="20"/>
                <w:szCs w:val="20"/>
              </w:rPr>
              <w:t xml:space="preserve"> ulike scenarioer man kan møte på i egen hverdag.</w:t>
            </w:r>
            <w:r w:rsidR="0020374C">
              <w:rPr>
                <w:rFonts w:ascii="Arial" w:hAnsi="Arial" w:cs="Arial"/>
                <w:sz w:val="20"/>
                <w:szCs w:val="20"/>
              </w:rPr>
              <w:t xml:space="preserve"> Vi vil bruke hakkebakkeskogen som tema en stund fremover.</w:t>
            </w:r>
          </w:p>
          <w:p w14:paraId="03948117" w14:textId="7328F99D" w:rsidR="00D768C9" w:rsidRDefault="00D768C9" w:rsidP="00F32DAD">
            <w:pPr>
              <w:spacing w:after="0" w:line="360" w:lineRule="auto"/>
              <w:rPr>
                <w:rFonts w:ascii="Arial" w:hAnsi="Arial" w:cs="Arial"/>
                <w:sz w:val="20"/>
                <w:szCs w:val="20"/>
              </w:rPr>
            </w:pPr>
          </w:p>
          <w:p w14:paraId="05FCE6F6" w14:textId="0EA82271" w:rsidR="00D768C9" w:rsidRDefault="00D768C9" w:rsidP="00F32DAD">
            <w:pPr>
              <w:spacing w:after="0" w:line="360" w:lineRule="auto"/>
              <w:rPr>
                <w:rFonts w:ascii="Arial" w:hAnsi="Arial" w:cs="Arial"/>
                <w:sz w:val="20"/>
                <w:szCs w:val="20"/>
              </w:rPr>
            </w:pPr>
            <w:r>
              <w:rPr>
                <w:rFonts w:ascii="Arial" w:hAnsi="Arial" w:cs="Arial"/>
                <w:sz w:val="20"/>
                <w:szCs w:val="20"/>
              </w:rPr>
              <w:t xml:space="preserve">I uke 38 blir det gjennomført brannvernuke med forskjellige aktiviteter tilknyttet brannvern. Her vil også barna se hvor viktig det er at alle har på seg tøfler hele tiden når vi er inne i barnehagen. Ber derfor alle ha med seg tøfler tilpasset årstid. </w:t>
            </w:r>
          </w:p>
          <w:p w14:paraId="633DF927" w14:textId="5B8C3E88" w:rsidR="00D768C9" w:rsidRDefault="00D768C9" w:rsidP="00F32DAD">
            <w:pPr>
              <w:spacing w:after="0" w:line="360" w:lineRule="auto"/>
              <w:rPr>
                <w:rFonts w:ascii="Arial" w:hAnsi="Arial" w:cs="Arial"/>
                <w:sz w:val="20"/>
                <w:szCs w:val="20"/>
              </w:rPr>
            </w:pPr>
          </w:p>
          <w:p w14:paraId="2E47E0CB" w14:textId="70495893" w:rsidR="00D768C9" w:rsidRDefault="00D768C9" w:rsidP="00F32DAD">
            <w:pPr>
              <w:spacing w:after="0" w:line="360" w:lineRule="auto"/>
              <w:rPr>
                <w:rFonts w:ascii="Arial" w:hAnsi="Arial" w:cs="Arial"/>
                <w:sz w:val="20"/>
                <w:szCs w:val="20"/>
              </w:rPr>
            </w:pPr>
            <w:r>
              <w:rPr>
                <w:rFonts w:ascii="Arial" w:hAnsi="Arial" w:cs="Arial"/>
                <w:sz w:val="20"/>
                <w:szCs w:val="20"/>
              </w:rPr>
              <w:t xml:space="preserve">Ukeplan er hengt på tørkeskapene i garderoben, vi vil ha </w:t>
            </w:r>
            <w:proofErr w:type="spellStart"/>
            <w:r>
              <w:rPr>
                <w:rFonts w:ascii="Arial" w:hAnsi="Arial" w:cs="Arial"/>
                <w:sz w:val="20"/>
                <w:szCs w:val="20"/>
              </w:rPr>
              <w:t>turdager</w:t>
            </w:r>
            <w:proofErr w:type="spellEnd"/>
            <w:r>
              <w:rPr>
                <w:rFonts w:ascii="Arial" w:hAnsi="Arial" w:cs="Arial"/>
                <w:sz w:val="20"/>
                <w:szCs w:val="20"/>
              </w:rPr>
              <w:t xml:space="preserve"> på mandager, skolegruppe og </w:t>
            </w:r>
            <w:r w:rsidR="009F29A7">
              <w:rPr>
                <w:rFonts w:ascii="Arial" w:hAnsi="Arial" w:cs="Arial"/>
                <w:sz w:val="20"/>
                <w:szCs w:val="20"/>
              </w:rPr>
              <w:t>andre lekeklubber</w:t>
            </w:r>
            <w:r>
              <w:rPr>
                <w:rFonts w:ascii="Arial" w:hAnsi="Arial" w:cs="Arial"/>
                <w:sz w:val="20"/>
                <w:szCs w:val="20"/>
              </w:rPr>
              <w:t xml:space="preserve"> med </w:t>
            </w:r>
            <w:r w:rsidR="009F29A7">
              <w:rPr>
                <w:rFonts w:ascii="Arial" w:hAnsi="Arial" w:cs="Arial"/>
                <w:sz w:val="20"/>
                <w:szCs w:val="20"/>
              </w:rPr>
              <w:t xml:space="preserve">hvit </w:t>
            </w:r>
            <w:r>
              <w:rPr>
                <w:rFonts w:ascii="Arial" w:hAnsi="Arial" w:cs="Arial"/>
                <w:sz w:val="20"/>
                <w:szCs w:val="20"/>
              </w:rPr>
              <w:t xml:space="preserve">på tirsdager, utelek på onsdager, </w:t>
            </w:r>
            <w:r w:rsidR="009F29A7">
              <w:rPr>
                <w:rFonts w:ascii="Arial" w:hAnsi="Arial" w:cs="Arial"/>
                <w:sz w:val="20"/>
                <w:szCs w:val="20"/>
              </w:rPr>
              <w:t xml:space="preserve">prosjektdag på </w:t>
            </w:r>
            <w:r>
              <w:rPr>
                <w:rFonts w:ascii="Arial" w:hAnsi="Arial" w:cs="Arial"/>
                <w:sz w:val="20"/>
                <w:szCs w:val="20"/>
              </w:rPr>
              <w:t xml:space="preserve">torsdager og fysisk </w:t>
            </w:r>
            <w:proofErr w:type="gramStart"/>
            <w:r>
              <w:rPr>
                <w:rFonts w:ascii="Arial" w:hAnsi="Arial" w:cs="Arial"/>
                <w:sz w:val="20"/>
                <w:szCs w:val="20"/>
              </w:rPr>
              <w:t>aktivitets dag</w:t>
            </w:r>
            <w:proofErr w:type="gramEnd"/>
            <w:r>
              <w:rPr>
                <w:rFonts w:ascii="Arial" w:hAnsi="Arial" w:cs="Arial"/>
                <w:sz w:val="20"/>
                <w:szCs w:val="20"/>
              </w:rPr>
              <w:t xml:space="preserve"> på fredager.</w:t>
            </w:r>
            <w:r w:rsidR="006075B9">
              <w:rPr>
                <w:rFonts w:ascii="Arial" w:hAnsi="Arial" w:cs="Arial"/>
                <w:sz w:val="20"/>
                <w:szCs w:val="20"/>
              </w:rPr>
              <w:t xml:space="preserve"> Skolegruppen starter tirsdag 12. september.</w:t>
            </w:r>
            <w:r>
              <w:rPr>
                <w:rFonts w:ascii="Arial" w:hAnsi="Arial" w:cs="Arial"/>
                <w:sz w:val="20"/>
                <w:szCs w:val="20"/>
              </w:rPr>
              <w:t xml:space="preserve"> </w:t>
            </w:r>
          </w:p>
          <w:p w14:paraId="20FFAAF5" w14:textId="05AAA81D" w:rsidR="00502DCC" w:rsidRDefault="00502DCC" w:rsidP="00F32DAD">
            <w:pPr>
              <w:spacing w:after="0" w:line="360" w:lineRule="auto"/>
              <w:rPr>
                <w:rFonts w:ascii="Arial" w:hAnsi="Arial" w:cs="Arial"/>
                <w:sz w:val="20"/>
                <w:szCs w:val="20"/>
              </w:rPr>
            </w:pPr>
          </w:p>
          <w:p w14:paraId="427124D2" w14:textId="77777777" w:rsidR="00D768C9" w:rsidRDefault="00D768C9" w:rsidP="00F32DAD">
            <w:pPr>
              <w:spacing w:after="0" w:line="360" w:lineRule="auto"/>
              <w:rPr>
                <w:rFonts w:ascii="Arial" w:hAnsi="Arial" w:cs="Arial"/>
                <w:sz w:val="20"/>
                <w:szCs w:val="20"/>
              </w:rPr>
            </w:pPr>
          </w:p>
          <w:p w14:paraId="53D34480" w14:textId="357504F4" w:rsidR="00D768C9" w:rsidRDefault="009F29A7" w:rsidP="00F32DAD">
            <w:pPr>
              <w:spacing w:after="0" w:line="360" w:lineRule="auto"/>
              <w:rPr>
                <w:rFonts w:ascii="Arial" w:hAnsi="Arial" w:cs="Arial"/>
                <w:b/>
                <w:bCs/>
                <w:color w:val="FF0000"/>
                <w:sz w:val="20"/>
                <w:szCs w:val="20"/>
              </w:rPr>
            </w:pPr>
            <w:r>
              <w:rPr>
                <w:rFonts w:ascii="Arial" w:hAnsi="Arial" w:cs="Arial"/>
                <w:b/>
                <w:bCs/>
                <w:color w:val="FF0000"/>
                <w:sz w:val="20"/>
                <w:szCs w:val="20"/>
              </w:rPr>
              <w:lastRenderedPageBreak/>
              <w:t>Vi ønsker gjerne bilder hjemmefra for at hvert barn kan få lage et hus på avdelingen med sine bilder, slik at de kan vise de andre barna familien sin.</w:t>
            </w:r>
            <w:r w:rsidR="0020374C">
              <w:rPr>
                <w:rFonts w:ascii="Arial" w:hAnsi="Arial" w:cs="Arial"/>
                <w:b/>
                <w:bCs/>
                <w:color w:val="FF0000"/>
                <w:sz w:val="20"/>
                <w:szCs w:val="20"/>
              </w:rPr>
              <w:t xml:space="preserve">  Ta gjerne med bilder så lager vi husene i barnehagen. </w:t>
            </w:r>
          </w:p>
          <w:p w14:paraId="6FE49AB4" w14:textId="77777777" w:rsidR="0020374C" w:rsidRPr="0020374C" w:rsidRDefault="0020374C" w:rsidP="00F32DAD">
            <w:pPr>
              <w:spacing w:after="0" w:line="360" w:lineRule="auto"/>
              <w:rPr>
                <w:rFonts w:ascii="Arial" w:hAnsi="Arial" w:cs="Arial"/>
                <w:b/>
                <w:bCs/>
                <w:color w:val="FF0000"/>
                <w:sz w:val="20"/>
                <w:szCs w:val="20"/>
              </w:rPr>
            </w:pPr>
          </w:p>
          <w:p w14:paraId="75E0260B" w14:textId="429DE3F3" w:rsidR="00636DF3" w:rsidRPr="00EC166E" w:rsidRDefault="0020374C" w:rsidP="00F32DAD">
            <w:pPr>
              <w:spacing w:after="0" w:line="360" w:lineRule="auto"/>
              <w:rPr>
                <w:rFonts w:ascii="Arial" w:hAnsi="Arial" w:cs="Arial"/>
                <w:sz w:val="20"/>
                <w:szCs w:val="20"/>
              </w:rPr>
            </w:pPr>
            <w:r w:rsidRPr="0020374C">
              <w:rPr>
                <w:rFonts w:ascii="Arial" w:hAnsi="Arial" w:cs="Arial"/>
                <w:b/>
                <w:bCs/>
                <w:sz w:val="20"/>
                <w:szCs w:val="20"/>
              </w:rPr>
              <w:t>Vi ber dere hjelpe barna til å ta på tøfler når de kommer på avdelingen!</w:t>
            </w:r>
            <w:r>
              <w:rPr>
                <w:rFonts w:ascii="Arial" w:hAnsi="Arial" w:cs="Arial"/>
                <w:sz w:val="20"/>
                <w:szCs w:val="20"/>
              </w:rPr>
              <w:t xml:space="preserve"> </w:t>
            </w:r>
          </w:p>
        </w:tc>
      </w:tr>
      <w:tr w:rsidR="00D768C9" w14:paraId="4C6101BB" w14:textId="77777777" w:rsidTr="00531114">
        <w:tc>
          <w:tcPr>
            <w:tcW w:w="2534" w:type="dxa"/>
          </w:tcPr>
          <w:p w14:paraId="002D6DA9" w14:textId="6571956C" w:rsidR="00636DF3" w:rsidRDefault="00636DF3" w:rsidP="00F32DAD">
            <w:pPr>
              <w:spacing w:after="0" w:line="360" w:lineRule="auto"/>
              <w:rPr>
                <w:rFonts w:ascii="Arial" w:hAnsi="Arial" w:cs="Arial"/>
                <w:sz w:val="20"/>
                <w:szCs w:val="20"/>
              </w:rPr>
            </w:pPr>
          </w:p>
          <w:p w14:paraId="69D48F4F" w14:textId="77777777" w:rsidR="00636DF3" w:rsidRDefault="00636DF3" w:rsidP="00F32DAD">
            <w:pPr>
              <w:spacing w:after="0" w:line="360" w:lineRule="auto"/>
              <w:rPr>
                <w:rFonts w:ascii="Arial" w:hAnsi="Arial" w:cs="Arial"/>
                <w:sz w:val="20"/>
                <w:szCs w:val="20"/>
              </w:rPr>
            </w:pPr>
          </w:p>
          <w:p w14:paraId="1A8ABC45" w14:textId="2EC8A842" w:rsidR="00636DF3" w:rsidRPr="00D421D2" w:rsidRDefault="00636DF3" w:rsidP="00F32DAD">
            <w:pPr>
              <w:spacing w:after="0" w:line="360" w:lineRule="auto"/>
              <w:rPr>
                <w:rFonts w:ascii="Arial" w:hAnsi="Arial" w:cs="Arial"/>
                <w:sz w:val="20"/>
                <w:szCs w:val="20"/>
              </w:rPr>
            </w:pPr>
            <w:r>
              <w:rPr>
                <w:rFonts w:ascii="Arial" w:hAnsi="Arial" w:cs="Arial"/>
                <w:sz w:val="20"/>
                <w:szCs w:val="20"/>
              </w:rPr>
              <w:t>Månedens eventyr</w:t>
            </w:r>
            <w:r w:rsidR="00D768C9">
              <w:rPr>
                <w:rFonts w:ascii="Arial" w:hAnsi="Arial" w:cs="Arial"/>
                <w:sz w:val="20"/>
                <w:szCs w:val="20"/>
              </w:rPr>
              <w:t>/sang</w:t>
            </w:r>
          </w:p>
        </w:tc>
        <w:tc>
          <w:tcPr>
            <w:tcW w:w="7105" w:type="dxa"/>
          </w:tcPr>
          <w:p w14:paraId="3E221F10" w14:textId="372882B8" w:rsidR="00636DF3" w:rsidRDefault="00636DF3" w:rsidP="009F29A7">
            <w:pPr>
              <w:spacing w:after="0" w:line="360" w:lineRule="auto"/>
              <w:rPr>
                <w:rFonts w:ascii="Arial" w:hAnsi="Arial" w:cs="Arial"/>
                <w:i/>
                <w:sz w:val="20"/>
                <w:szCs w:val="24"/>
              </w:rPr>
            </w:pPr>
            <w:r>
              <w:rPr>
                <w:rFonts w:ascii="Arial" w:hAnsi="Arial" w:cs="Arial"/>
                <w:i/>
                <w:sz w:val="20"/>
                <w:szCs w:val="24"/>
              </w:rPr>
              <w:br/>
            </w:r>
            <w:r w:rsidR="009F29A7">
              <w:rPr>
                <w:rFonts w:ascii="Arial" w:hAnsi="Arial" w:cs="Arial"/>
                <w:i/>
                <w:sz w:val="20"/>
                <w:szCs w:val="24"/>
              </w:rPr>
              <w:t xml:space="preserve">Hakkebakkeskogen </w:t>
            </w:r>
          </w:p>
          <w:p w14:paraId="57C42132" w14:textId="77777777" w:rsidR="00636DF3" w:rsidRDefault="00636DF3" w:rsidP="00F32DAD">
            <w:pPr>
              <w:spacing w:after="0" w:line="360" w:lineRule="auto"/>
              <w:rPr>
                <w:rFonts w:ascii="Arial" w:hAnsi="Arial" w:cs="Arial"/>
                <w:i/>
                <w:sz w:val="20"/>
                <w:szCs w:val="24"/>
              </w:rPr>
            </w:pPr>
            <w:r>
              <w:rPr>
                <w:rFonts w:ascii="Arial" w:hAnsi="Arial" w:cs="Arial"/>
                <w:i/>
                <w:sz w:val="20"/>
                <w:szCs w:val="24"/>
              </w:rPr>
              <w:t>Bøkene om Regnbueløven-være sammen</w:t>
            </w:r>
          </w:p>
          <w:p w14:paraId="4E2BD2E2" w14:textId="50FD97EA" w:rsidR="00D768C9" w:rsidRDefault="00D768C9" w:rsidP="00F32DAD">
            <w:pPr>
              <w:spacing w:after="0" w:line="360" w:lineRule="auto"/>
              <w:rPr>
                <w:rFonts w:ascii="Arial" w:hAnsi="Arial" w:cs="Arial"/>
                <w:i/>
                <w:sz w:val="20"/>
                <w:szCs w:val="24"/>
              </w:rPr>
            </w:pPr>
            <w:r>
              <w:rPr>
                <w:rFonts w:ascii="Arial" w:hAnsi="Arial" w:cs="Arial"/>
                <w:i/>
                <w:sz w:val="20"/>
                <w:szCs w:val="24"/>
              </w:rPr>
              <w:t>Sang:</w:t>
            </w:r>
          </w:p>
          <w:p w14:paraId="02460D69" w14:textId="77777777" w:rsidR="00D768C9" w:rsidRDefault="00D768C9" w:rsidP="00D768C9">
            <w:pPr>
              <w:spacing w:after="0" w:line="360" w:lineRule="auto"/>
              <w:rPr>
                <w:rFonts w:ascii="Arial" w:hAnsi="Arial" w:cs="Arial"/>
                <w:i/>
                <w:sz w:val="20"/>
                <w:szCs w:val="24"/>
              </w:rPr>
            </w:pPr>
            <w:r>
              <w:rPr>
                <w:rFonts w:ascii="Arial" w:hAnsi="Arial" w:cs="Arial"/>
                <w:i/>
                <w:sz w:val="20"/>
                <w:szCs w:val="24"/>
              </w:rPr>
              <w:t>Regnbueløven-Vi er venner</w:t>
            </w:r>
          </w:p>
          <w:p w14:paraId="3E0E79BC" w14:textId="3FF7F342" w:rsidR="00D768C9" w:rsidRPr="00BE2A4D" w:rsidRDefault="00D768C9" w:rsidP="00F32DAD">
            <w:pPr>
              <w:spacing w:after="0" w:line="360" w:lineRule="auto"/>
              <w:rPr>
                <w:rFonts w:ascii="Arial" w:hAnsi="Arial" w:cs="Arial"/>
                <w:i/>
                <w:sz w:val="20"/>
                <w:szCs w:val="24"/>
              </w:rPr>
            </w:pPr>
            <w:r>
              <w:rPr>
                <w:rFonts w:ascii="Arial" w:hAnsi="Arial" w:cs="Arial"/>
                <w:i/>
                <w:sz w:val="20"/>
                <w:szCs w:val="24"/>
              </w:rPr>
              <w:t>Skal vi være venner</w:t>
            </w:r>
          </w:p>
        </w:tc>
      </w:tr>
      <w:tr w:rsidR="00531114" w14:paraId="5C63388F" w14:textId="77777777" w:rsidTr="00531114">
        <w:tc>
          <w:tcPr>
            <w:tcW w:w="2534" w:type="dxa"/>
          </w:tcPr>
          <w:p w14:paraId="69DD39E0" w14:textId="7CF4F06D" w:rsidR="00531114" w:rsidRDefault="00531114" w:rsidP="00F32DAD">
            <w:pPr>
              <w:spacing w:after="0" w:line="360" w:lineRule="auto"/>
              <w:rPr>
                <w:rFonts w:ascii="Arial" w:hAnsi="Arial" w:cs="Arial"/>
                <w:sz w:val="20"/>
                <w:szCs w:val="20"/>
              </w:rPr>
            </w:pPr>
            <w:r>
              <w:rPr>
                <w:rFonts w:ascii="Arial" w:hAnsi="Arial" w:cs="Arial"/>
                <w:sz w:val="20"/>
                <w:szCs w:val="20"/>
              </w:rPr>
              <w:t>Månedens tegn</w:t>
            </w:r>
          </w:p>
        </w:tc>
        <w:tc>
          <w:tcPr>
            <w:tcW w:w="7105" w:type="dxa"/>
          </w:tcPr>
          <w:p w14:paraId="584D2347" w14:textId="5135E448" w:rsidR="00531114" w:rsidRDefault="00531114" w:rsidP="00531114">
            <w:pPr>
              <w:spacing w:after="0" w:line="360" w:lineRule="auto"/>
              <w:rPr>
                <w:rFonts w:ascii="Arial" w:hAnsi="Arial" w:cs="Arial"/>
                <w:i/>
                <w:sz w:val="20"/>
                <w:szCs w:val="24"/>
              </w:rPr>
            </w:pPr>
            <w:r>
              <w:rPr>
                <w:noProof/>
              </w:rPr>
              <w:drawing>
                <wp:anchor distT="0" distB="0" distL="114300" distR="114300" simplePos="0" relativeHeight="251672064" behindDoc="0" locked="0" layoutInCell="1" allowOverlap="1" wp14:anchorId="5C15FDB0" wp14:editId="3A95A911">
                  <wp:simplePos x="0" y="0"/>
                  <wp:positionH relativeFrom="column">
                    <wp:posOffset>3119923</wp:posOffset>
                  </wp:positionH>
                  <wp:positionV relativeFrom="paragraph">
                    <wp:posOffset>230875</wp:posOffset>
                  </wp:positionV>
                  <wp:extent cx="964565" cy="968375"/>
                  <wp:effectExtent l="0" t="0" r="0" b="0"/>
                  <wp:wrapSquare wrapText="bothSides"/>
                  <wp:docPr id="7" name="Bilde 7"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4565"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7F71DD77" wp14:editId="3E39B4EF">
                  <wp:simplePos x="0" y="0"/>
                  <wp:positionH relativeFrom="column">
                    <wp:posOffset>2295525</wp:posOffset>
                  </wp:positionH>
                  <wp:positionV relativeFrom="paragraph">
                    <wp:posOffset>216535</wp:posOffset>
                  </wp:positionV>
                  <wp:extent cx="793750" cy="1026160"/>
                  <wp:effectExtent l="0" t="0" r="0" b="0"/>
                  <wp:wrapSquare wrapText="bothSides"/>
                  <wp:docPr id="6" name="Bilde 6"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872" behindDoc="0" locked="0" layoutInCell="1" allowOverlap="1" wp14:anchorId="5A9F0C67" wp14:editId="6808C499">
                  <wp:simplePos x="0" y="0"/>
                  <wp:positionH relativeFrom="column">
                    <wp:posOffset>1341120</wp:posOffset>
                  </wp:positionH>
                  <wp:positionV relativeFrom="paragraph">
                    <wp:posOffset>166370</wp:posOffset>
                  </wp:positionV>
                  <wp:extent cx="1257935" cy="1054100"/>
                  <wp:effectExtent l="0" t="0" r="0" b="0"/>
                  <wp:wrapSquare wrapText="bothSides"/>
                  <wp:docPr id="5" name="Bilde 5"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935"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3C0AA34E" wp14:editId="32DBF240">
                  <wp:simplePos x="0" y="0"/>
                  <wp:positionH relativeFrom="column">
                    <wp:posOffset>125025</wp:posOffset>
                  </wp:positionH>
                  <wp:positionV relativeFrom="paragraph">
                    <wp:posOffset>125849</wp:posOffset>
                  </wp:positionV>
                  <wp:extent cx="1105319" cy="1073673"/>
                  <wp:effectExtent l="0" t="0" r="0" b="0"/>
                  <wp:wrapSquare wrapText="bothSides"/>
                  <wp:docPr id="4" name="Bilde 4"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5319" cy="1073673"/>
                          </a:xfrm>
                          <a:prstGeom prst="rect">
                            <a:avLst/>
                          </a:prstGeom>
                          <a:noFill/>
                          <a:ln>
                            <a:noFill/>
                          </a:ln>
                        </pic:spPr>
                      </pic:pic>
                    </a:graphicData>
                  </a:graphic>
                </wp:anchor>
              </w:drawing>
            </w:r>
          </w:p>
          <w:p w14:paraId="56775BEF" w14:textId="3E9CF6B2" w:rsidR="00531114" w:rsidRDefault="00531114" w:rsidP="00F32DAD">
            <w:pPr>
              <w:spacing w:after="0" w:line="360" w:lineRule="auto"/>
              <w:rPr>
                <w:rFonts w:ascii="Arial" w:hAnsi="Arial" w:cs="Arial"/>
                <w:i/>
                <w:sz w:val="20"/>
                <w:szCs w:val="24"/>
              </w:rPr>
            </w:pPr>
          </w:p>
          <w:p w14:paraId="67024022" w14:textId="15382959" w:rsidR="00531114" w:rsidRDefault="00531114" w:rsidP="00531114">
            <w:pPr>
              <w:tabs>
                <w:tab w:val="left" w:pos="2658"/>
                <w:tab w:val="left" w:pos="3924"/>
                <w:tab w:val="left" w:pos="5728"/>
              </w:tabs>
              <w:spacing w:after="0" w:line="360" w:lineRule="auto"/>
              <w:rPr>
                <w:rFonts w:ascii="Arial" w:hAnsi="Arial" w:cs="Arial"/>
                <w:i/>
                <w:sz w:val="20"/>
                <w:szCs w:val="24"/>
              </w:rPr>
            </w:pPr>
            <w:r>
              <w:rPr>
                <w:rFonts w:ascii="Arial" w:hAnsi="Arial" w:cs="Arial"/>
                <w:i/>
                <w:sz w:val="20"/>
                <w:szCs w:val="24"/>
              </w:rPr>
              <w:t xml:space="preserve"> SEPTEMBER</w:t>
            </w:r>
            <w:r>
              <w:rPr>
                <w:rFonts w:ascii="Arial" w:hAnsi="Arial" w:cs="Arial"/>
                <w:i/>
                <w:sz w:val="20"/>
                <w:szCs w:val="24"/>
              </w:rPr>
              <w:tab/>
              <w:t>VENNER</w:t>
            </w:r>
            <w:r>
              <w:rPr>
                <w:rFonts w:ascii="Arial" w:hAnsi="Arial" w:cs="Arial"/>
                <w:i/>
                <w:sz w:val="20"/>
                <w:szCs w:val="24"/>
              </w:rPr>
              <w:tab/>
              <w:t>HJELP</w:t>
            </w:r>
            <w:r>
              <w:rPr>
                <w:rFonts w:ascii="Arial" w:hAnsi="Arial" w:cs="Arial"/>
                <w:i/>
                <w:sz w:val="20"/>
                <w:szCs w:val="24"/>
              </w:rPr>
              <w:tab/>
              <w:t>SNILL</w:t>
            </w:r>
          </w:p>
        </w:tc>
      </w:tr>
      <w:tr w:rsidR="00D768C9" w14:paraId="6F74F3CC" w14:textId="77777777" w:rsidTr="00531114">
        <w:tc>
          <w:tcPr>
            <w:tcW w:w="2534" w:type="dxa"/>
          </w:tcPr>
          <w:p w14:paraId="408C3402" w14:textId="77777777" w:rsidR="00636DF3" w:rsidRPr="00D421D2" w:rsidRDefault="00636DF3" w:rsidP="00F32DAD">
            <w:pPr>
              <w:spacing w:after="0" w:line="360" w:lineRule="auto"/>
              <w:rPr>
                <w:rFonts w:ascii="Arial" w:hAnsi="Arial" w:cs="Arial"/>
                <w:sz w:val="20"/>
                <w:szCs w:val="20"/>
              </w:rPr>
            </w:pPr>
            <w:r w:rsidRPr="00D421D2">
              <w:rPr>
                <w:rFonts w:ascii="Arial" w:hAnsi="Arial" w:cs="Arial"/>
                <w:sz w:val="20"/>
                <w:szCs w:val="20"/>
              </w:rPr>
              <w:t>Praktisk informasjon</w:t>
            </w:r>
          </w:p>
        </w:tc>
        <w:tc>
          <w:tcPr>
            <w:tcW w:w="7105" w:type="dxa"/>
          </w:tcPr>
          <w:p w14:paraId="5DB3F8BB" w14:textId="77777777" w:rsidR="00636DF3" w:rsidRPr="009F29A7" w:rsidRDefault="00636DF3" w:rsidP="009F29A7">
            <w:pPr>
              <w:pStyle w:val="Listeavsnitt"/>
              <w:numPr>
                <w:ilvl w:val="0"/>
                <w:numId w:val="1"/>
              </w:numPr>
              <w:spacing w:after="0" w:line="360" w:lineRule="auto"/>
              <w:rPr>
                <w:rFonts w:ascii="Arial" w:hAnsi="Arial" w:cs="Arial"/>
                <w:sz w:val="20"/>
                <w:szCs w:val="20"/>
              </w:rPr>
            </w:pPr>
            <w:r w:rsidRPr="009F29A7">
              <w:rPr>
                <w:rFonts w:ascii="Arial" w:hAnsi="Arial" w:cs="Arial"/>
                <w:sz w:val="20"/>
                <w:szCs w:val="20"/>
              </w:rPr>
              <w:t>Husk å ha med nok skiftetøy og riktig klær i forhold til årstid, og husk å sjekke nett jevnlig og hold orden!</w:t>
            </w:r>
          </w:p>
          <w:p w14:paraId="5C5A0D20" w14:textId="77777777" w:rsidR="00636DF3" w:rsidRPr="009F29A7" w:rsidRDefault="00636DF3" w:rsidP="009F29A7">
            <w:pPr>
              <w:pStyle w:val="Listeavsnitt"/>
              <w:numPr>
                <w:ilvl w:val="0"/>
                <w:numId w:val="1"/>
              </w:numPr>
              <w:spacing w:after="0" w:line="360" w:lineRule="auto"/>
              <w:rPr>
                <w:rFonts w:ascii="Arial" w:hAnsi="Arial" w:cs="Arial"/>
                <w:sz w:val="20"/>
                <w:szCs w:val="20"/>
              </w:rPr>
            </w:pPr>
            <w:r w:rsidRPr="009F29A7">
              <w:rPr>
                <w:rFonts w:ascii="Arial" w:hAnsi="Arial" w:cs="Arial"/>
                <w:sz w:val="20"/>
                <w:szCs w:val="20"/>
              </w:rPr>
              <w:t>VIKTIG! Merk alle klær og sko med navn.</w:t>
            </w:r>
          </w:p>
          <w:p w14:paraId="05B673BF" w14:textId="77777777" w:rsidR="00636DF3" w:rsidRPr="009F29A7" w:rsidRDefault="00636DF3" w:rsidP="009F29A7">
            <w:pPr>
              <w:pStyle w:val="Listeavsnitt"/>
              <w:numPr>
                <w:ilvl w:val="0"/>
                <w:numId w:val="1"/>
              </w:numPr>
              <w:spacing w:after="0" w:line="360" w:lineRule="auto"/>
              <w:rPr>
                <w:rFonts w:ascii="Arial" w:hAnsi="Arial" w:cs="Arial"/>
                <w:sz w:val="20"/>
                <w:szCs w:val="20"/>
              </w:rPr>
            </w:pPr>
            <w:r w:rsidRPr="009F29A7">
              <w:rPr>
                <w:rFonts w:ascii="Arial" w:hAnsi="Arial" w:cs="Arial"/>
                <w:sz w:val="20"/>
                <w:szCs w:val="20"/>
              </w:rPr>
              <w:t>Husk å gi beskjed pr. tlf. eller SMS hvis ditt barn har fri eller kommer senere enn 09:15.</w:t>
            </w:r>
          </w:p>
          <w:p w14:paraId="1F57E616" w14:textId="77777777" w:rsidR="009F29A7" w:rsidRPr="009F29A7" w:rsidRDefault="009F29A7" w:rsidP="009F29A7">
            <w:pPr>
              <w:numPr>
                <w:ilvl w:val="0"/>
                <w:numId w:val="1"/>
              </w:numPr>
              <w:spacing w:after="0" w:line="240" w:lineRule="auto"/>
              <w:rPr>
                <w:rFonts w:ascii="Arial" w:hAnsi="Arial" w:cs="Arial"/>
                <w:sz w:val="20"/>
                <w:szCs w:val="20"/>
              </w:rPr>
            </w:pPr>
            <w:r w:rsidRPr="009F29A7">
              <w:rPr>
                <w:rFonts w:ascii="Arial" w:hAnsi="Arial" w:cs="Arial"/>
                <w:sz w:val="20"/>
                <w:szCs w:val="20"/>
              </w:rPr>
              <w:t xml:space="preserve">Barnehagen anmoder at </w:t>
            </w:r>
            <w:r w:rsidRPr="009F29A7">
              <w:rPr>
                <w:rFonts w:ascii="Arial" w:hAnsi="Arial" w:cs="Arial"/>
                <w:b/>
                <w:bCs/>
                <w:sz w:val="20"/>
                <w:szCs w:val="20"/>
              </w:rPr>
              <w:t>garderoben tømmes</w:t>
            </w:r>
            <w:r w:rsidRPr="009F29A7">
              <w:rPr>
                <w:rFonts w:ascii="Arial" w:hAnsi="Arial" w:cs="Arial"/>
                <w:sz w:val="20"/>
                <w:szCs w:val="20"/>
              </w:rPr>
              <w:t xml:space="preserve"> for alle klær og sko </w:t>
            </w:r>
          </w:p>
          <w:p w14:paraId="0A22A573" w14:textId="77777777" w:rsidR="009F29A7" w:rsidRPr="009F29A7" w:rsidRDefault="009F29A7" w:rsidP="009F29A7">
            <w:pPr>
              <w:spacing w:after="0" w:line="240" w:lineRule="auto"/>
              <w:ind w:left="720"/>
              <w:rPr>
                <w:rFonts w:ascii="Arial" w:hAnsi="Arial" w:cs="Arial"/>
                <w:sz w:val="20"/>
                <w:szCs w:val="20"/>
              </w:rPr>
            </w:pPr>
            <w:r w:rsidRPr="009F29A7">
              <w:rPr>
                <w:rFonts w:ascii="Arial" w:hAnsi="Arial" w:cs="Arial"/>
                <w:b/>
                <w:bCs/>
                <w:sz w:val="20"/>
                <w:szCs w:val="20"/>
              </w:rPr>
              <w:t xml:space="preserve">hver fredag. </w:t>
            </w:r>
            <w:r w:rsidRPr="009F29A7">
              <w:rPr>
                <w:rFonts w:ascii="Arial" w:hAnsi="Arial" w:cs="Arial"/>
                <w:sz w:val="20"/>
                <w:szCs w:val="20"/>
              </w:rPr>
              <w:t xml:space="preserve">Dette for å gjøre renhold mer gjennomførbart for renholderne. Håper alle kan være behjelpelig med dette. </w:t>
            </w:r>
          </w:p>
          <w:p w14:paraId="567A52A8" w14:textId="77777777" w:rsidR="009F29A7" w:rsidRPr="009F29A7" w:rsidRDefault="009F29A7" w:rsidP="009F29A7">
            <w:pPr>
              <w:pStyle w:val="Listeavsnitt"/>
              <w:numPr>
                <w:ilvl w:val="0"/>
                <w:numId w:val="1"/>
              </w:numPr>
              <w:spacing w:after="0" w:line="240" w:lineRule="auto"/>
              <w:rPr>
                <w:rFonts w:ascii="Arial" w:hAnsi="Arial" w:cs="Arial"/>
                <w:sz w:val="20"/>
                <w:szCs w:val="20"/>
              </w:rPr>
            </w:pPr>
            <w:r w:rsidRPr="009F29A7">
              <w:rPr>
                <w:rFonts w:ascii="Arial" w:hAnsi="Arial" w:cs="Arial"/>
                <w:iCs/>
                <w:sz w:val="20"/>
                <w:szCs w:val="20"/>
              </w:rPr>
              <w:t xml:space="preserve">Når dere går gjennom dramrommet så husk å være stille og ingen skal springe eller hoppe på scenen. Turkis avdeling er rett opp trappene, det er åpent opp og det blir unødig støy for dem. </w:t>
            </w:r>
          </w:p>
          <w:p w14:paraId="2DC1DA63" w14:textId="77777777" w:rsidR="009F29A7" w:rsidRPr="009F29A7" w:rsidRDefault="009F29A7" w:rsidP="009F29A7">
            <w:pPr>
              <w:pStyle w:val="Listeavsnitt"/>
              <w:spacing w:after="0" w:line="240" w:lineRule="auto"/>
              <w:rPr>
                <w:rFonts w:ascii="Arial" w:hAnsi="Arial" w:cs="Arial"/>
                <w:iCs/>
                <w:sz w:val="20"/>
                <w:szCs w:val="20"/>
              </w:rPr>
            </w:pPr>
            <w:r w:rsidRPr="009F29A7">
              <w:rPr>
                <w:rFonts w:ascii="Arial" w:hAnsi="Arial" w:cs="Arial"/>
                <w:iCs/>
                <w:sz w:val="20"/>
                <w:szCs w:val="20"/>
              </w:rPr>
              <w:t>Vis hensyn, takk</w:t>
            </w:r>
          </w:p>
          <w:p w14:paraId="3E6C2954" w14:textId="77777777" w:rsidR="009F29A7" w:rsidRPr="000A695E" w:rsidRDefault="009F29A7" w:rsidP="009F29A7">
            <w:pPr>
              <w:spacing w:after="0" w:line="240" w:lineRule="auto"/>
              <w:ind w:left="720"/>
              <w:rPr>
                <w:rFonts w:ascii="Arial" w:hAnsi="Arial" w:cs="Arial"/>
                <w:sz w:val="24"/>
                <w:szCs w:val="24"/>
              </w:rPr>
            </w:pPr>
          </w:p>
          <w:p w14:paraId="2F2AFDD0" w14:textId="77777777" w:rsidR="009F29A7" w:rsidRDefault="009F29A7" w:rsidP="009F29A7">
            <w:pPr>
              <w:pStyle w:val="Listeavsnitt"/>
              <w:numPr>
                <w:ilvl w:val="0"/>
                <w:numId w:val="1"/>
              </w:numPr>
              <w:spacing w:after="0" w:line="360" w:lineRule="auto"/>
              <w:rPr>
                <w:rFonts w:ascii="Arial" w:hAnsi="Arial" w:cs="Arial"/>
                <w:sz w:val="20"/>
                <w:szCs w:val="20"/>
              </w:rPr>
            </w:pPr>
          </w:p>
          <w:p w14:paraId="4383282D" w14:textId="2FEA2CE9" w:rsidR="00636DF3" w:rsidRDefault="009F29A7" w:rsidP="00F32DAD">
            <w:pPr>
              <w:spacing w:after="0" w:line="360" w:lineRule="auto"/>
              <w:rPr>
                <w:rFonts w:ascii="Arial" w:hAnsi="Arial" w:cs="Arial"/>
                <w:sz w:val="20"/>
                <w:szCs w:val="20"/>
              </w:rPr>
            </w:pPr>
            <w:r w:rsidRPr="00762173">
              <w:rPr>
                <w:rFonts w:ascii="Arial" w:hAnsi="Arial" w:cs="Arial"/>
                <w:sz w:val="20"/>
                <w:szCs w:val="20"/>
              </w:rPr>
              <w:t>Vi vil også minne om at dere bør a</w:t>
            </w:r>
            <w:r>
              <w:rPr>
                <w:rFonts w:ascii="Arial" w:hAnsi="Arial" w:cs="Arial"/>
                <w:sz w:val="20"/>
                <w:szCs w:val="20"/>
              </w:rPr>
              <w:t>b</w:t>
            </w:r>
            <w:r w:rsidRPr="00762173">
              <w:rPr>
                <w:rFonts w:ascii="Arial" w:hAnsi="Arial" w:cs="Arial"/>
                <w:sz w:val="20"/>
                <w:szCs w:val="20"/>
              </w:rPr>
              <w:t>on</w:t>
            </w:r>
            <w:r>
              <w:rPr>
                <w:rFonts w:ascii="Arial" w:hAnsi="Arial" w:cs="Arial"/>
                <w:sz w:val="20"/>
                <w:szCs w:val="20"/>
              </w:rPr>
              <w:t>n</w:t>
            </w:r>
            <w:r w:rsidRPr="00762173">
              <w:rPr>
                <w:rFonts w:ascii="Arial" w:hAnsi="Arial" w:cs="Arial"/>
                <w:sz w:val="20"/>
                <w:szCs w:val="20"/>
              </w:rPr>
              <w:t>ere på hjemmesiden vår. Her kommer vi til å legge ut all informasjon om de</w:t>
            </w:r>
            <w:r>
              <w:rPr>
                <w:rFonts w:ascii="Arial" w:hAnsi="Arial" w:cs="Arial"/>
                <w:sz w:val="20"/>
                <w:szCs w:val="20"/>
              </w:rPr>
              <w:t>t</w:t>
            </w:r>
            <w:r w:rsidRPr="00762173">
              <w:rPr>
                <w:rFonts w:ascii="Arial" w:hAnsi="Arial" w:cs="Arial"/>
                <w:sz w:val="20"/>
                <w:szCs w:val="20"/>
              </w:rPr>
              <w:t xml:space="preserve"> vi gjør på månedlig basis</w:t>
            </w:r>
            <w:r>
              <w:rPr>
                <w:rFonts w:ascii="Arial" w:hAnsi="Arial" w:cs="Arial"/>
                <w:sz w:val="20"/>
                <w:szCs w:val="20"/>
              </w:rPr>
              <w:t xml:space="preserve"> og hvis det ellers skulle være noe.</w:t>
            </w:r>
          </w:p>
          <w:p w14:paraId="681DE464" w14:textId="77777777" w:rsidR="009F29A7" w:rsidRDefault="009F29A7" w:rsidP="00F32DAD">
            <w:pPr>
              <w:spacing w:after="0" w:line="360" w:lineRule="auto"/>
              <w:rPr>
                <w:rFonts w:ascii="Arial" w:hAnsi="Arial" w:cs="Arial"/>
                <w:sz w:val="20"/>
                <w:szCs w:val="20"/>
              </w:rPr>
            </w:pPr>
          </w:p>
          <w:p w14:paraId="19A90C42" w14:textId="123314CA" w:rsidR="00636DF3" w:rsidRDefault="00636DF3" w:rsidP="009F29A7">
            <w:pPr>
              <w:numPr>
                <w:ilvl w:val="0"/>
                <w:numId w:val="1"/>
              </w:numPr>
              <w:spacing w:after="0" w:line="240" w:lineRule="auto"/>
              <w:rPr>
                <w:rFonts w:ascii="Arial" w:hAnsi="Arial" w:cs="Arial"/>
                <w:sz w:val="20"/>
                <w:szCs w:val="20"/>
              </w:rPr>
            </w:pPr>
            <w:r>
              <w:rPr>
                <w:rFonts w:ascii="Arial" w:hAnsi="Arial" w:cs="Arial"/>
                <w:sz w:val="20"/>
                <w:szCs w:val="20"/>
              </w:rPr>
              <w:t>Er det noe dere lurer på eller ønsker å gi tilbakemelding på, så ta gjerne kontakt på telefon, e-post eller når vi sees i barnehagen.</w:t>
            </w:r>
          </w:p>
          <w:p w14:paraId="05480584" w14:textId="77777777" w:rsidR="00636DF3" w:rsidRDefault="00636DF3" w:rsidP="00F32DAD">
            <w:pPr>
              <w:spacing w:after="0" w:line="360" w:lineRule="auto"/>
              <w:rPr>
                <w:rFonts w:ascii="Arial" w:hAnsi="Arial" w:cs="Arial"/>
                <w:sz w:val="20"/>
                <w:szCs w:val="20"/>
              </w:rPr>
            </w:pPr>
            <w:proofErr w:type="spellStart"/>
            <w:r>
              <w:rPr>
                <w:rFonts w:ascii="Arial" w:hAnsi="Arial" w:cs="Arial"/>
                <w:sz w:val="20"/>
                <w:szCs w:val="20"/>
              </w:rPr>
              <w:t>Tlf</w:t>
            </w:r>
            <w:proofErr w:type="spellEnd"/>
            <w:r>
              <w:rPr>
                <w:rFonts w:ascii="Arial" w:hAnsi="Arial" w:cs="Arial"/>
                <w:sz w:val="20"/>
                <w:szCs w:val="20"/>
              </w:rPr>
              <w:t xml:space="preserve"> til Magenta base: 941 69 865</w:t>
            </w:r>
          </w:p>
          <w:p w14:paraId="0DE63013" w14:textId="77777777" w:rsidR="00453B72" w:rsidRDefault="00636DF3" w:rsidP="00F32DAD">
            <w:pPr>
              <w:spacing w:after="0" w:line="360" w:lineRule="auto"/>
              <w:rPr>
                <w:rFonts w:ascii="Arial" w:hAnsi="Arial" w:cs="Arial"/>
                <w:sz w:val="20"/>
                <w:szCs w:val="20"/>
              </w:rPr>
            </w:pPr>
            <w:r>
              <w:rPr>
                <w:rFonts w:ascii="Arial" w:hAnsi="Arial" w:cs="Arial"/>
                <w:sz w:val="20"/>
                <w:szCs w:val="20"/>
              </w:rPr>
              <w:t>E-post</w:t>
            </w:r>
            <w:r w:rsidR="00453B72">
              <w:rPr>
                <w:rFonts w:ascii="Arial" w:hAnsi="Arial" w:cs="Arial"/>
                <w:sz w:val="20"/>
                <w:szCs w:val="20"/>
              </w:rPr>
              <w:t>:</w:t>
            </w:r>
          </w:p>
          <w:p w14:paraId="37083BA5" w14:textId="690B4E8A" w:rsidR="00636DF3" w:rsidRDefault="00453B72" w:rsidP="00F32DAD">
            <w:pPr>
              <w:spacing w:after="0" w:line="360" w:lineRule="auto"/>
              <w:rPr>
                <w:rStyle w:val="Hyperkobling"/>
              </w:rPr>
            </w:pPr>
            <w:r>
              <w:rPr>
                <w:rFonts w:ascii="Arial" w:hAnsi="Arial" w:cs="Arial"/>
                <w:sz w:val="20"/>
                <w:szCs w:val="20"/>
              </w:rPr>
              <w:t>-</w:t>
            </w:r>
            <w:r w:rsidR="00636DF3">
              <w:rPr>
                <w:rFonts w:ascii="Arial" w:hAnsi="Arial" w:cs="Arial"/>
                <w:sz w:val="20"/>
                <w:szCs w:val="20"/>
              </w:rPr>
              <w:t xml:space="preserve"> </w:t>
            </w:r>
            <w:hyperlink r:id="rId11" w:history="1">
              <w:r w:rsidR="00636DF3" w:rsidRPr="00E46916">
                <w:rPr>
                  <w:rStyle w:val="Hyperkobling"/>
                </w:rPr>
                <w:t>Marie.lindgren.bjelland@stavanger.kommune.no</w:t>
              </w:r>
            </w:hyperlink>
          </w:p>
          <w:p w14:paraId="71D0EA7B" w14:textId="78C23957" w:rsidR="00453B72" w:rsidRDefault="00453B72" w:rsidP="00F32DAD">
            <w:pPr>
              <w:spacing w:after="0" w:line="360" w:lineRule="auto"/>
              <w:rPr>
                <w:rStyle w:val="Hyperkobling"/>
              </w:rPr>
            </w:pPr>
            <w:r>
              <w:rPr>
                <w:rStyle w:val="Hyperkobling"/>
              </w:rPr>
              <w:t xml:space="preserve">- </w:t>
            </w:r>
            <w:r w:rsidR="00292CDB">
              <w:rPr>
                <w:rStyle w:val="Hyperkobling"/>
              </w:rPr>
              <w:t>erland.karlsen@stavanger.kommune.no</w:t>
            </w:r>
          </w:p>
          <w:p w14:paraId="0B98032B" w14:textId="77777777" w:rsidR="00453B72" w:rsidRPr="00D9176E" w:rsidRDefault="00453B72" w:rsidP="00F32DAD">
            <w:pPr>
              <w:spacing w:after="0" w:line="360" w:lineRule="auto"/>
            </w:pPr>
          </w:p>
          <w:p w14:paraId="51E5069A" w14:textId="77777777" w:rsidR="00636DF3" w:rsidRDefault="00636DF3" w:rsidP="00F32DAD">
            <w:pPr>
              <w:spacing w:after="0" w:line="360" w:lineRule="auto"/>
              <w:rPr>
                <w:rFonts w:ascii="Arial" w:hAnsi="Arial" w:cs="Arial"/>
                <w:sz w:val="20"/>
                <w:szCs w:val="20"/>
              </w:rPr>
            </w:pPr>
          </w:p>
          <w:p w14:paraId="5A3B1DBB" w14:textId="61812013" w:rsidR="00636DF3" w:rsidRDefault="00636DF3" w:rsidP="00F32DAD">
            <w:pPr>
              <w:spacing w:after="0" w:line="360" w:lineRule="auto"/>
              <w:rPr>
                <w:rFonts w:ascii="Arial" w:hAnsi="Arial" w:cs="Arial"/>
                <w:sz w:val="20"/>
                <w:szCs w:val="20"/>
              </w:rPr>
            </w:pPr>
            <w:r>
              <w:rPr>
                <w:rFonts w:ascii="Arial" w:hAnsi="Arial" w:cs="Arial"/>
                <w:sz w:val="20"/>
                <w:szCs w:val="20"/>
              </w:rPr>
              <w:t xml:space="preserve">Da ønsker vi dere riktig god </w:t>
            </w:r>
            <w:proofErr w:type="gramStart"/>
            <w:r w:rsidR="00453B72">
              <w:rPr>
                <w:rFonts w:ascii="Arial" w:hAnsi="Arial" w:cs="Arial"/>
                <w:sz w:val="20"/>
                <w:szCs w:val="20"/>
              </w:rPr>
              <w:t>September</w:t>
            </w:r>
            <w:proofErr w:type="gramEnd"/>
            <w:r w:rsidR="00453B72">
              <w:rPr>
                <w:rFonts w:ascii="Arial" w:hAnsi="Arial" w:cs="Arial"/>
                <w:sz w:val="20"/>
                <w:szCs w:val="20"/>
              </w:rPr>
              <w:t>!</w:t>
            </w:r>
            <w:r>
              <w:rPr>
                <w:rFonts w:ascii="Arial" w:hAnsi="Arial" w:cs="Arial"/>
                <w:sz w:val="20"/>
                <w:szCs w:val="20"/>
              </w:rPr>
              <w:t xml:space="preserve"> </w:t>
            </w:r>
            <w:r w:rsidRPr="00276633">
              <w:rPr>
                <w:rFonts w:ascii="Segoe UI Emoji" w:eastAsia="Segoe UI Emoji" w:hAnsi="Segoe UI Emoji" w:cs="Segoe UI Emoji"/>
                <w:sz w:val="20"/>
                <w:szCs w:val="20"/>
              </w:rPr>
              <w:t>😊</w:t>
            </w:r>
            <w:r>
              <w:rPr>
                <w:rFonts w:ascii="Arial" w:hAnsi="Arial" w:cs="Arial"/>
                <w:sz w:val="20"/>
                <w:szCs w:val="20"/>
              </w:rPr>
              <w:t xml:space="preserve"> </w:t>
            </w:r>
          </w:p>
          <w:p w14:paraId="28F07C55" w14:textId="77777777" w:rsidR="00636DF3" w:rsidRDefault="00636DF3" w:rsidP="00F32DAD">
            <w:pPr>
              <w:spacing w:after="0" w:line="360" w:lineRule="auto"/>
              <w:rPr>
                <w:rFonts w:ascii="Arial" w:hAnsi="Arial" w:cs="Arial"/>
                <w:sz w:val="20"/>
                <w:szCs w:val="20"/>
              </w:rPr>
            </w:pPr>
          </w:p>
          <w:p w14:paraId="2CDE83D9" w14:textId="737E26E9" w:rsidR="00636DF3" w:rsidRPr="00276633" w:rsidRDefault="00636DF3" w:rsidP="00F32DAD">
            <w:pPr>
              <w:spacing w:after="0" w:line="360" w:lineRule="auto"/>
              <w:rPr>
                <w:rFonts w:ascii="Arial" w:hAnsi="Arial" w:cs="Arial"/>
                <w:sz w:val="20"/>
                <w:szCs w:val="20"/>
              </w:rPr>
            </w:pPr>
            <w:r>
              <w:rPr>
                <w:rFonts w:ascii="Arial" w:hAnsi="Arial" w:cs="Arial"/>
                <w:sz w:val="20"/>
                <w:szCs w:val="20"/>
              </w:rPr>
              <w:t xml:space="preserve">Hilsen </w:t>
            </w:r>
            <w:r w:rsidR="009F29A7">
              <w:rPr>
                <w:rFonts w:ascii="Arial" w:hAnsi="Arial" w:cs="Arial"/>
                <w:sz w:val="20"/>
                <w:szCs w:val="20"/>
              </w:rPr>
              <w:t xml:space="preserve">Thea, </w:t>
            </w:r>
            <w:proofErr w:type="spellStart"/>
            <w:r w:rsidR="009F29A7">
              <w:rPr>
                <w:rFonts w:ascii="Arial" w:hAnsi="Arial" w:cs="Arial"/>
                <w:sz w:val="20"/>
                <w:szCs w:val="20"/>
              </w:rPr>
              <w:t>Jenifer</w:t>
            </w:r>
            <w:proofErr w:type="spellEnd"/>
            <w:r w:rsidR="009F29A7">
              <w:rPr>
                <w:rFonts w:ascii="Arial" w:hAnsi="Arial" w:cs="Arial"/>
                <w:sz w:val="20"/>
                <w:szCs w:val="20"/>
              </w:rPr>
              <w:t xml:space="preserve">, Erland, Joachim og Marie. </w:t>
            </w:r>
          </w:p>
        </w:tc>
      </w:tr>
    </w:tbl>
    <w:p w14:paraId="4AE1CBA6" w14:textId="77777777" w:rsidR="005F66DB" w:rsidRDefault="005F66DB"/>
    <w:sectPr w:rsidR="005F6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13181"/>
    <w:multiLevelType w:val="hybridMultilevel"/>
    <w:tmpl w:val="317CCE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C9A6B5E"/>
    <w:multiLevelType w:val="hybridMultilevel"/>
    <w:tmpl w:val="C366BDD8"/>
    <w:lvl w:ilvl="0" w:tplc="BFB2B35E">
      <w:start w:val="1"/>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05552412">
    <w:abstractNumId w:val="1"/>
  </w:num>
  <w:num w:numId="2" w16cid:durableId="192999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F3"/>
    <w:rsid w:val="00014246"/>
    <w:rsid w:val="001B17B2"/>
    <w:rsid w:val="0020374C"/>
    <w:rsid w:val="00292CDB"/>
    <w:rsid w:val="00453B72"/>
    <w:rsid w:val="00502DCC"/>
    <w:rsid w:val="00531114"/>
    <w:rsid w:val="005F66DB"/>
    <w:rsid w:val="006075B9"/>
    <w:rsid w:val="00636DF3"/>
    <w:rsid w:val="009F29A7"/>
    <w:rsid w:val="00D768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8F54"/>
  <w15:chartTrackingRefBased/>
  <w15:docId w15:val="{1F3B749C-8C72-4B3A-9D11-C26C0564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DF3"/>
    <w:pPr>
      <w:spacing w:after="200" w:line="27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36DF3"/>
    <w:pPr>
      <w:ind w:left="720"/>
      <w:contextualSpacing/>
    </w:pPr>
  </w:style>
  <w:style w:type="character" w:styleId="Hyperkobling">
    <w:name w:val="Hyperlink"/>
    <w:basedOn w:val="Standardskriftforavsnitt"/>
    <w:uiPriority w:val="99"/>
    <w:rsid w:val="00636D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arie.lindgren.bjelland@stavanger.kommune.no"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3465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Lindgren Bjelland</dc:creator>
  <cp:keywords/>
  <dc:description/>
  <cp:lastModifiedBy>Marie Lindgren Bjelland</cp:lastModifiedBy>
  <cp:revision>2</cp:revision>
  <dcterms:created xsi:type="dcterms:W3CDTF">2023-08-31T18:40:00Z</dcterms:created>
  <dcterms:modified xsi:type="dcterms:W3CDTF">2023-08-31T18:40:00Z</dcterms:modified>
</cp:coreProperties>
</file>